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48" w:rsidRPr="00651B7E" w:rsidRDefault="003C0A48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B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651B7E">
        <w:rPr>
          <w:rFonts w:ascii="Times New Roman" w:hAnsi="Times New Roman" w:cs="Times New Roman"/>
          <w:sz w:val="24"/>
          <w:szCs w:val="24"/>
        </w:rPr>
        <w:t xml:space="preserve">пара группа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B7E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651B7E">
        <w:rPr>
          <w:rFonts w:ascii="Times New Roman" w:hAnsi="Times New Roman" w:cs="Times New Roman"/>
          <w:sz w:val="24"/>
          <w:szCs w:val="24"/>
        </w:rPr>
        <w:t>М .   Дисциплина О</w:t>
      </w:r>
      <w:r>
        <w:rPr>
          <w:rFonts w:ascii="Times New Roman" w:hAnsi="Times New Roman" w:cs="Times New Roman"/>
          <w:sz w:val="24"/>
          <w:szCs w:val="24"/>
        </w:rPr>
        <w:t>ДБ</w:t>
      </w:r>
      <w:r w:rsidRPr="00651B7E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B7E">
        <w:rPr>
          <w:rFonts w:ascii="Times New Roman" w:hAnsi="Times New Roman" w:cs="Times New Roman"/>
          <w:sz w:val="24"/>
          <w:szCs w:val="24"/>
        </w:rPr>
        <w:t xml:space="preserve">.  Физическая культура                                                                     </w:t>
      </w:r>
    </w:p>
    <w:p w:rsidR="003C0A48" w:rsidRPr="00651B7E" w:rsidRDefault="003C0A48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3C0A48" w:rsidRDefault="003C0A48" w:rsidP="00D1567B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Тема занятия . </w:t>
      </w:r>
      <w:r>
        <w:rPr>
          <w:rFonts w:ascii="Times New Roman" w:hAnsi="Times New Roman" w:cs="Times New Roman"/>
          <w:sz w:val="24"/>
          <w:szCs w:val="24"/>
        </w:rPr>
        <w:t>Бег на  400метров..</w:t>
      </w:r>
      <w:r w:rsidRPr="00F65B5D">
        <w:rPr>
          <w:rFonts w:ascii="Times New Roman" w:hAnsi="Times New Roman" w:cs="Times New Roman"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Упражнения для развития</w:t>
      </w:r>
      <w:r w:rsidRPr="00386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E7D">
        <w:rPr>
          <w:rFonts w:ascii="Times New Roman" w:hAnsi="Times New Roman" w:cs="Times New Roman"/>
          <w:sz w:val="24"/>
          <w:szCs w:val="24"/>
        </w:rPr>
        <w:t>аэробной выносливости, гибкости.</w:t>
      </w:r>
    </w:p>
    <w:p w:rsidR="003C0A48" w:rsidRDefault="003C0A48" w:rsidP="00D1567B">
      <w:pPr>
        <w:rPr>
          <w:rFonts w:ascii="Times New Roman" w:hAnsi="Times New Roman" w:cs="Times New Roman"/>
          <w:sz w:val="24"/>
          <w:szCs w:val="24"/>
        </w:rPr>
      </w:pPr>
      <w:r w:rsidRPr="00C94717">
        <w:t xml:space="preserve"> </w:t>
      </w:r>
      <w:r w:rsidRPr="00651B7E">
        <w:rPr>
          <w:rFonts w:ascii="Times New Roman" w:hAnsi="Times New Roman" w:cs="Times New Roman"/>
          <w:sz w:val="24"/>
          <w:szCs w:val="24"/>
        </w:rPr>
        <w:t xml:space="preserve">Вид занятия    </w:t>
      </w:r>
      <w:r>
        <w:rPr>
          <w:rFonts w:ascii="Times New Roman" w:hAnsi="Times New Roman" w:cs="Times New Roman"/>
          <w:sz w:val="24"/>
          <w:szCs w:val="24"/>
        </w:rPr>
        <w:t>теоретическое</w:t>
      </w:r>
      <w:r w:rsidRPr="00651B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C0A48" w:rsidRDefault="003C0A48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1.  Образовательная   цель</w:t>
      </w:r>
      <w:r>
        <w:rPr>
          <w:rFonts w:ascii="Times New Roman" w:hAnsi="Times New Roman" w:cs="Times New Roman"/>
          <w:sz w:val="24"/>
          <w:szCs w:val="24"/>
        </w:rPr>
        <w:t>: Научить технике бега на</w:t>
      </w:r>
      <w:r w:rsidRPr="006A609F">
        <w:t xml:space="preserve"> </w:t>
      </w:r>
      <w:r>
        <w:rPr>
          <w:rFonts w:ascii="Times New Roman" w:hAnsi="Times New Roman" w:cs="Times New Roman"/>
          <w:sz w:val="24"/>
          <w:szCs w:val="24"/>
        </w:rPr>
        <w:t>400 метров. Технике метания гранаты с разбега. Упражнениям для развития гибкости.</w:t>
      </w:r>
    </w:p>
    <w:p w:rsidR="003C0A48" w:rsidRDefault="003C0A48" w:rsidP="006F023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2 Развивающая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609F">
        <w:rPr>
          <w:rFonts w:ascii="Times New Roman" w:hAnsi="Times New Roman" w:cs="Times New Roman"/>
          <w:sz w:val="24"/>
          <w:szCs w:val="24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</w:rPr>
        <w:t xml:space="preserve"> выносливости, быстроты, координации движений в беге и метании.</w:t>
      </w:r>
    </w:p>
    <w:p w:rsidR="003C0A48" w:rsidRDefault="003C0A48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3. Воспитательная: </w:t>
      </w:r>
      <w:r w:rsidRPr="006A609F">
        <w:rPr>
          <w:rFonts w:ascii="Times New Roman" w:hAnsi="Times New Roman" w:cs="Times New Roman"/>
          <w:sz w:val="24"/>
          <w:szCs w:val="24"/>
        </w:rPr>
        <w:t>Способствовать развитию чувства товарищества, дружеского участия, взаимовыручки, ответственности, дисциплини</w:t>
      </w:r>
      <w:r>
        <w:rPr>
          <w:rFonts w:ascii="Times New Roman" w:hAnsi="Times New Roman" w:cs="Times New Roman"/>
          <w:sz w:val="24"/>
          <w:szCs w:val="24"/>
        </w:rPr>
        <w:t>рованности, взаимопонимание между студентами и преподавателем.</w:t>
      </w:r>
    </w:p>
    <w:p w:rsidR="003C0A48" w:rsidRPr="00A6194D" w:rsidRDefault="003C0A48" w:rsidP="00A6194D">
      <w:pPr>
        <w:pStyle w:val="Heading2"/>
        <w:shd w:val="clear" w:color="auto" w:fill="FFFFFF"/>
        <w:spacing w:before="360" w:after="240" w:line="456" w:lineRule="atLeast"/>
        <w:rPr>
          <w:rFonts w:ascii="Times New Roman" w:hAnsi="Times New Roman" w:cs="Times New Roman"/>
          <w:i w:val="0"/>
          <w:iCs w:val="0"/>
          <w:color w:val="222222"/>
          <w:spacing w:val="-5"/>
          <w:sz w:val="32"/>
          <w:szCs w:val="32"/>
        </w:rPr>
      </w:pPr>
      <w:r w:rsidRPr="00A6194D">
        <w:rPr>
          <w:rStyle w:val="ez-toc-section"/>
          <w:rFonts w:ascii="Times New Roman" w:hAnsi="Times New Roman" w:cs="Times New Roman"/>
          <w:i w:val="0"/>
          <w:iCs w:val="0"/>
          <w:color w:val="222222"/>
          <w:spacing w:val="-5"/>
          <w:sz w:val="32"/>
          <w:szCs w:val="32"/>
        </w:rPr>
        <w:t>Техника бега на 400 метров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Как же бегать эту длинную спринтерскую гонку? Начинать медленно или с самого начала развивать максимальную скорость? Здесь расскажем вам об этапах идеального забега на 400 метров.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Хоть это и спринт, требующий выносливости, быстрый старт здесь очень важен. Если бегун на 400 м начинает гонку слишком медленно, он не сможет использовать 6-7-секундное окно, в котором не будут производиться ионы молочной кислоты и водорода.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Это примерно первые 50 м после выхода из стартовых колодок. В эти несколько секунд бегун движется на полной скорости с опущенной головой и согнутым телом, что помогает достичь максимальной скорости.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В следующие 50 м бегун принимает вертикальное положение и выходит к своему гоночному темпу. Бежать нужно ровно, расслабив верхний плечевой пояс.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Держите ритм и следующие 100 м, достигая отметки в половину дистанции. Если на занятиях вы отрабатывали бег по виражу, у вас не должна случиться потеря скорости при его прохождении.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Отметки в 200 м в рамках соревнования на 400 м атлет должен достичь примерно на 1-2 секунды медленнее своего лучшего результата на 200 м. Например, если бегун на 400 м способен пробежать 200 м за 21,5 секунды, он должен пробежать первые 200 м в беге на 400 м за 22,5–23,5 секунды.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Бегите быстро, но расслабленно. Другими словами, накатывайте.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Считается, что решающими в забеге являются именно третьи 100 м. В рамках этой фазы гонки вы достигаете второго виража, на котором начинаете набирать скорость и включать активную работу рук.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Выкладываться изо всех сил нужно тогда, когда до финиша останется чуть более 150 м. Однако во время этого последнего рывка визуально увеличение темпа не будет заметно.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Если же значительное увеличение скорости есть, это свидетельствует о том, что спортсмен пробежал первые 250 м слишком медленно и сэкономил свою энергию на последних 100-150 м.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Финиш – 100 м. Вот тут начнётся ад на земле, готовьтесь терпеть боль. А лучший способ избавиться от неё – это просто бежать быстрее. Расслабьте плечи и челюсти, тратить энергию на напряжение ни к чему.</w:t>
      </w:r>
    </w:p>
    <w:p w:rsidR="003C0A48" w:rsidRPr="00A6194D" w:rsidRDefault="003C0A48" w:rsidP="00A6194D">
      <w:pPr>
        <w:pStyle w:val="NormalWeb"/>
        <w:shd w:val="clear" w:color="auto" w:fill="FFFFFF"/>
        <w:spacing w:before="0" w:beforeAutospacing="0" w:after="288" w:afterAutospacing="0" w:line="288" w:lineRule="atLeast"/>
        <w:rPr>
          <w:rFonts w:ascii="Times New Roman" w:hAnsi="Times New Roman" w:cs="Times New Roman"/>
          <w:color w:val="222222"/>
          <w:sz w:val="17"/>
          <w:szCs w:val="17"/>
        </w:rPr>
      </w:pPr>
      <w:r w:rsidRPr="00A6194D">
        <w:rPr>
          <w:rFonts w:ascii="Times New Roman" w:hAnsi="Times New Roman" w:cs="Times New Roman"/>
          <w:color w:val="222222"/>
        </w:rPr>
        <w:t>Неопытные спортсмены часто замедляются последние 2-5 м перед финишем, что приводит к потере драгоценного времени и может означать существенную разницу, ведь спринт – это точность до долей секунд.</w:t>
      </w:r>
    </w:p>
    <w:p w:rsidR="003C0A48" w:rsidRDefault="003C0A48" w:rsidP="00FA2026">
      <w:pPr>
        <w:rPr>
          <w:rFonts w:ascii="Times New Roman" w:hAnsi="Times New Roman" w:cs="Times New Roman"/>
          <w:sz w:val="24"/>
          <w:szCs w:val="24"/>
        </w:rPr>
      </w:pPr>
    </w:p>
    <w:p w:rsidR="003C0A48" w:rsidRPr="00C94717" w:rsidRDefault="003C0A48" w:rsidP="00D156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736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оманды при выполнении высокого старта" style="width:291.6pt;height:206.4pt;visibility:visible">
            <v:imagedata r:id="rId5" o:title=""/>
          </v:shape>
        </w:pict>
      </w:r>
    </w:p>
    <w:p w:rsidR="003C0A48" w:rsidRPr="00C94717" w:rsidRDefault="003C0A48" w:rsidP="00D1567B">
      <w:pPr>
        <w:spacing w:before="100" w:beforeAutospacing="1" w:after="100" w:afterAutospacing="1" w:line="240" w:lineRule="auto"/>
        <w:rPr>
          <w:rFonts w:ascii="Georgia" w:hAnsi="Georgia" w:cs="Georgia"/>
          <w:color w:val="222222"/>
          <w:sz w:val="23"/>
          <w:szCs w:val="23"/>
          <w:lang w:eastAsia="ru-RU"/>
        </w:rPr>
      </w:pPr>
      <w:r>
        <w:rPr>
          <w:rFonts w:ascii="Georgia" w:hAnsi="Georgia" w:cs="Georgia"/>
          <w:i/>
          <w:iCs/>
          <w:color w:val="222222"/>
          <w:sz w:val="23"/>
          <w:szCs w:val="23"/>
          <w:lang w:eastAsia="ru-RU"/>
        </w:rPr>
        <w:t xml:space="preserve">Рис. </w:t>
      </w:r>
      <w:r w:rsidRPr="00C94717">
        <w:rPr>
          <w:rFonts w:ascii="Georgia" w:hAnsi="Georgia" w:cs="Georgia"/>
          <w:i/>
          <w:iCs/>
          <w:color w:val="222222"/>
          <w:sz w:val="23"/>
          <w:szCs w:val="23"/>
          <w:lang w:eastAsia="ru-RU"/>
        </w:rPr>
        <w:t>.</w:t>
      </w:r>
      <w:r w:rsidRPr="00C94717">
        <w:rPr>
          <w:rFonts w:ascii="Georgia" w:hAnsi="Georgia" w:cs="Georgia"/>
          <w:b/>
          <w:bCs/>
          <w:color w:val="222222"/>
          <w:sz w:val="23"/>
          <w:szCs w:val="23"/>
          <w:lang w:eastAsia="ru-RU"/>
        </w:rPr>
        <w:t> Команды при выполнении высокого старта</w:t>
      </w:r>
    </w:p>
    <w:p w:rsidR="003C0A48" w:rsidRPr="00C94717" w:rsidRDefault="003C0A48" w:rsidP="00D156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A48" w:rsidRPr="00EE3F2E" w:rsidRDefault="003C0A48" w:rsidP="00EE3F2E">
      <w:pPr>
        <w:pStyle w:val="Heading1"/>
        <w:shd w:val="clear" w:color="auto" w:fill="FFFFFF"/>
        <w:spacing w:before="0" w:after="192" w:line="552" w:lineRule="atLeast"/>
        <w:rPr>
          <w:rFonts w:ascii="Times New Roman" w:hAnsi="Times New Roman" w:cs="Times New Roman"/>
          <w:color w:val="000000"/>
        </w:rPr>
      </w:pPr>
      <w:r w:rsidRPr="00EE3F2E">
        <w:rPr>
          <w:rFonts w:ascii="Times New Roman" w:hAnsi="Times New Roman" w:cs="Times New Roman"/>
          <w:color w:val="000000"/>
        </w:rPr>
        <w:t>5 простых упражнений для гибкости</w:t>
      </w:r>
    </w:p>
    <w:p w:rsidR="003C0A48" w:rsidRPr="00EE3F2E" w:rsidRDefault="003C0A48" w:rsidP="00EE3F2E">
      <w:pPr>
        <w:pStyle w:val="Heading3"/>
        <w:shd w:val="clear" w:color="auto" w:fill="FFFFFF"/>
        <w:spacing w:before="384" w:beforeAutospacing="0" w:after="288" w:afterAutospacing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3F2E">
        <w:rPr>
          <w:rFonts w:ascii="Times New Roman" w:hAnsi="Times New Roman" w:cs="Times New Roman"/>
          <w:color w:val="000000"/>
          <w:sz w:val="28"/>
          <w:szCs w:val="28"/>
        </w:rPr>
        <w:t>Растяжка задней поверхности бедра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</w:rPr>
        <w:t>Исходное положение:</w:t>
      </w:r>
      <w:r w:rsidRPr="00EE3F2E">
        <w:rPr>
          <w:rFonts w:ascii="Times New Roman" w:hAnsi="Times New Roman" w:cs="Times New Roman"/>
          <w:color w:val="000000"/>
        </w:rPr>
        <w:t> правую ногу выставить вперед, колено выпрямить, носок поднять, корпус наклонить, подбородок вытянуть, руки поставить на пол.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  <w:sz w:val="28"/>
          <w:szCs w:val="28"/>
        </w:rPr>
        <w:t>Перекаты</w:t>
      </w:r>
      <w:r w:rsidRPr="00EE3F2E">
        <w:rPr>
          <w:rStyle w:val="Strong"/>
          <w:rFonts w:ascii="Times New Roman" w:hAnsi="Times New Roman" w:cs="Times New Roman"/>
          <w:color w:val="000000"/>
        </w:rPr>
        <w:t>:</w:t>
      </w:r>
      <w:r w:rsidRPr="00EE3F2E">
        <w:rPr>
          <w:rFonts w:ascii="Times New Roman" w:hAnsi="Times New Roman" w:cs="Times New Roman"/>
          <w:color w:val="000000"/>
        </w:rPr>
        <w:t> каждое движение выполняем на выдохе. Сильнее вытягиваем подбородок и наклоняемся к правой ноге, подавая корпус вперед. Переносим вес тела на правую ногу, переставляем ее с пятки на носок. Левую ногу наклоняем вперед, стопу отрываем от пола и ставим на полупальцы. Затем плавно возвращаемся в исходное положение. Сделать 8 покачиваний, задержаться на 8 счетов, перестроить исходное положение на другую сторону и повторить восьмерку.</w:t>
      </w:r>
    </w:p>
    <w:p w:rsidR="003C0A48" w:rsidRPr="00EE3F2E" w:rsidRDefault="003C0A48" w:rsidP="00EE3F2E">
      <w:pPr>
        <w:shd w:val="clear" w:color="auto" w:fill="FFFFFF"/>
        <w:spacing w:line="31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Важные моменты:</w:t>
      </w:r>
    </w:p>
    <w:p w:rsidR="003C0A48" w:rsidRPr="00EE3F2E" w:rsidRDefault="003C0A48" w:rsidP="00EE3F2E">
      <w:pPr>
        <w:numPr>
          <w:ilvl w:val="0"/>
          <w:numId w:val="4"/>
        </w:numPr>
        <w:shd w:val="clear" w:color="auto" w:fill="FFFFFF"/>
        <w:spacing w:before="100" w:beforeAutospacing="1" w:after="192" w:line="312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сгибать колено, иначе сломается линия, а мышцы не растянутся (если не получается, положите на пол любую возвышенность и ставьте руки на нее).</w:t>
      </w:r>
    </w:p>
    <w:p w:rsidR="003C0A48" w:rsidRPr="00EE3F2E" w:rsidRDefault="003C0A48" w:rsidP="00EE3F2E">
      <w:pPr>
        <w:numPr>
          <w:ilvl w:val="0"/>
          <w:numId w:val="4"/>
        </w:numPr>
        <w:shd w:val="clear" w:color="auto" w:fill="FFFFFF"/>
        <w:spacing w:before="100" w:beforeAutospacing="1" w:after="192" w:line="312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горбить поясничный отдел: надо хорошо прогнуться и почувствовать растяжение задней поверхности бедра.</w:t>
      </w:r>
    </w:p>
    <w:p w:rsidR="003C0A48" w:rsidRPr="00EE3F2E" w:rsidRDefault="003C0A48" w:rsidP="00EE3F2E">
      <w:pPr>
        <w:numPr>
          <w:ilvl w:val="0"/>
          <w:numId w:val="4"/>
        </w:numPr>
        <w:shd w:val="clear" w:color="auto" w:fill="FFFFFF"/>
        <w:spacing w:before="100" w:beforeAutospacing="1" w:line="312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опускать подбородок – максимальное вытяжение помогает пояснице прогнуться правильно.</w:t>
      </w:r>
    </w:p>
    <w:p w:rsidR="003C0A48" w:rsidRPr="00EE3F2E" w:rsidRDefault="003C0A48" w:rsidP="00EE3F2E">
      <w:pPr>
        <w:pStyle w:val="Heading3"/>
        <w:shd w:val="clear" w:color="auto" w:fill="FFFFFF"/>
        <w:spacing w:before="384" w:beforeAutospacing="0" w:after="288" w:afterAutospacing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3F2E">
        <w:rPr>
          <w:rFonts w:ascii="Times New Roman" w:hAnsi="Times New Roman" w:cs="Times New Roman"/>
          <w:color w:val="000000"/>
          <w:sz w:val="28"/>
          <w:szCs w:val="28"/>
        </w:rPr>
        <w:t>Растяжка задней поверхности бедра (внутренние мышцы)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</w:rPr>
        <w:t>Исходное положение:</w:t>
      </w:r>
      <w:r w:rsidRPr="00EE3F2E">
        <w:rPr>
          <w:rFonts w:ascii="Times New Roman" w:hAnsi="Times New Roman" w:cs="Times New Roman"/>
          <w:color w:val="000000"/>
        </w:rPr>
        <w:t> сесть на пол, ноги развести, колени выпрямить.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  <w:sz w:val="28"/>
          <w:szCs w:val="28"/>
        </w:rPr>
        <w:t>Наклоны</w:t>
      </w:r>
      <w:r w:rsidRPr="00EE3F2E">
        <w:rPr>
          <w:rStyle w:val="Strong"/>
          <w:rFonts w:ascii="Times New Roman" w:hAnsi="Times New Roman" w:cs="Times New Roman"/>
          <w:color w:val="000000"/>
        </w:rPr>
        <w:t>:</w:t>
      </w:r>
      <w:r w:rsidRPr="00EE3F2E">
        <w:rPr>
          <w:rFonts w:ascii="Times New Roman" w:hAnsi="Times New Roman" w:cs="Times New Roman"/>
          <w:color w:val="000000"/>
        </w:rPr>
        <w:t> поворачиваем плечи и корпус к правой ноге, пальцы выпрямляем и обеими руками тянемся к носку. Максимально прогибаемся в пояснице и чувствуем, как растягивается подколенная мышца. Сделать 8 боковых наклонов с выходом, задержаться на 8 счетов, повторить восьмерку уже с левой стороны.</w:t>
      </w:r>
    </w:p>
    <w:p w:rsidR="003C0A48" w:rsidRPr="00EE3F2E" w:rsidRDefault="003C0A48" w:rsidP="00EE3F2E">
      <w:pPr>
        <w:rPr>
          <w:rFonts w:ascii="Times New Roman" w:hAnsi="Times New Roman" w:cs="Times New Roman"/>
          <w:sz w:val="24"/>
          <w:szCs w:val="24"/>
        </w:rPr>
      </w:pPr>
      <w:r w:rsidRPr="00EE3F2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Наклоны вперед:</w:t>
      </w:r>
      <w:r w:rsidRPr="00EE3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ноги раскрыты в поперечную складку. На вдохе надо округлить позвоночник. На выдохе вытянуть руки перед собой и максимально прогнуться в поясничном отделе. Почувствуйте натяжение мышц как справа, так и слева. Сделать 8 покачиваний вперед, задержаться на 8 счетов внизу, переставляя пальцы все дальше и дальше. С каждым движением корпус постепенно опускается ниже. Животом надо тянуться к полу и сокращать стопы на себя, усиливая натяжение. Если уровень подготовки не позволяет, лучше, наоборот, ослабить натяжение (не сокращать стопы на себя).</w:t>
      </w:r>
    </w:p>
    <w:p w:rsidR="003C0A48" w:rsidRPr="00EE3F2E" w:rsidRDefault="003C0A48" w:rsidP="00EE3F2E">
      <w:pPr>
        <w:shd w:val="clear" w:color="auto" w:fill="FFFFFF"/>
        <w:spacing w:line="31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Важные моменты:</w:t>
      </w:r>
    </w:p>
    <w:p w:rsidR="003C0A48" w:rsidRPr="00EE3F2E" w:rsidRDefault="003C0A48" w:rsidP="00EE3F2E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сгибать ноги в коленях, иначе растяжка не получится.</w:t>
      </w:r>
    </w:p>
    <w:p w:rsidR="003C0A48" w:rsidRPr="00EE3F2E" w:rsidRDefault="003C0A48" w:rsidP="00EE3F2E">
      <w:pPr>
        <w:numPr>
          <w:ilvl w:val="0"/>
          <w:numId w:val="5"/>
        </w:numPr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горбить поясничный отдел — нужен максимальный прогиб.</w:t>
      </w:r>
    </w:p>
    <w:p w:rsidR="003C0A48" w:rsidRPr="00EE3F2E" w:rsidRDefault="003C0A48" w:rsidP="00EE3F2E">
      <w:pPr>
        <w:numPr>
          <w:ilvl w:val="0"/>
          <w:numId w:val="5"/>
        </w:numPr>
        <w:shd w:val="clear" w:color="auto" w:fill="FFFFFF"/>
        <w:spacing w:line="312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бедру нужно тянуться не головой, а именно животом с раскрытой грудной клеткой. Это позволит хорошо прочувствовать мышцы ног и поясницы.</w:t>
      </w:r>
    </w:p>
    <w:p w:rsidR="003C0A48" w:rsidRPr="00EE3F2E" w:rsidRDefault="003C0A48" w:rsidP="00EE3F2E">
      <w:pPr>
        <w:pStyle w:val="Heading3"/>
        <w:shd w:val="clear" w:color="auto" w:fill="FFFFFF"/>
        <w:spacing w:before="384" w:beforeAutospacing="0" w:after="288" w:afterAutospacing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3F2E">
        <w:rPr>
          <w:rFonts w:ascii="Times New Roman" w:hAnsi="Times New Roman" w:cs="Times New Roman"/>
          <w:color w:val="000000"/>
          <w:sz w:val="28"/>
          <w:szCs w:val="28"/>
        </w:rPr>
        <w:t>Растяжка мышц грудного, плечевого и поясничного отделов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Fonts w:ascii="Times New Roman" w:hAnsi="Times New Roman" w:cs="Times New Roman"/>
          <w:color w:val="000000"/>
        </w:rPr>
        <w:t>Эта стадия позволит испытать удовольствие, поскольку на ней раскроется осанка.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</w:rPr>
        <w:t>Исходное положение:</w:t>
      </w:r>
      <w:r w:rsidRPr="00EE3F2E">
        <w:rPr>
          <w:rFonts w:ascii="Times New Roman" w:hAnsi="Times New Roman" w:cs="Times New Roman"/>
          <w:color w:val="000000"/>
        </w:rPr>
        <w:t> встать на колени, ноги выпрямить под углом 90 градусов.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</w:rPr>
        <w:t>Наклоны:</w:t>
      </w:r>
      <w:r w:rsidRPr="00EE3F2E">
        <w:rPr>
          <w:rFonts w:ascii="Times New Roman" w:hAnsi="Times New Roman" w:cs="Times New Roman"/>
          <w:color w:val="000000"/>
        </w:rPr>
        <w:t> руки уводим вперед, корпус устремляем к полу, проваливаем грудной и плечевой отделы. Локти не раскрывать. Если появились неприятные ощущения, нужно скорректировать позу. Подбородок упирается в пол, возникает натяжение от кончиков пальцев до ягодиц. Держать положение от 30 до 60 секунд.</w:t>
      </w:r>
    </w:p>
    <w:p w:rsidR="003C0A48" w:rsidRPr="00EE3F2E" w:rsidRDefault="003C0A48" w:rsidP="00EE3F2E">
      <w:pPr>
        <w:shd w:val="clear" w:color="auto" w:fill="FFFFFF"/>
        <w:spacing w:line="31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Важный момент:</w:t>
      </w:r>
    </w:p>
    <w:p w:rsidR="003C0A48" w:rsidRPr="00EE3F2E" w:rsidRDefault="003C0A48" w:rsidP="00EE3F2E">
      <w:pPr>
        <w:shd w:val="clear" w:color="auto" w:fill="FFFFFF"/>
        <w:spacing w:line="312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3F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Нельзя менять прямой угол, иначе таз уйдет вперед, и растяжка не получится.</w:t>
      </w:r>
    </w:p>
    <w:p w:rsidR="003C0A48" w:rsidRPr="00EE3F2E" w:rsidRDefault="003C0A48" w:rsidP="00EE3F2E">
      <w:pPr>
        <w:pStyle w:val="Heading3"/>
        <w:shd w:val="clear" w:color="auto" w:fill="FFFFFF"/>
        <w:spacing w:before="384" w:beforeAutospacing="0" w:after="288" w:afterAutospacing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3F2E">
        <w:rPr>
          <w:rFonts w:ascii="Times New Roman" w:hAnsi="Times New Roman" w:cs="Times New Roman"/>
          <w:color w:val="000000"/>
          <w:sz w:val="28"/>
          <w:szCs w:val="28"/>
        </w:rPr>
        <w:t>Растяжка поясницы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Fonts w:ascii="Times New Roman" w:hAnsi="Times New Roman" w:cs="Times New Roman"/>
          <w:color w:val="000000"/>
        </w:rPr>
        <w:t>Это одно из самых простых и действенных упражнений. Его можно делать с любым уровнем подготовки.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</w:rPr>
        <w:t>Исходное положение:</w:t>
      </w:r>
      <w:r w:rsidRPr="00EE3F2E">
        <w:rPr>
          <w:rFonts w:ascii="Times New Roman" w:hAnsi="Times New Roman" w:cs="Times New Roman"/>
          <w:color w:val="000000"/>
        </w:rPr>
        <w:t> лечь на живот.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</w:rPr>
        <w:t>Растягивание:</w:t>
      </w:r>
      <w:r w:rsidRPr="00EE3F2E">
        <w:rPr>
          <w:rFonts w:ascii="Times New Roman" w:hAnsi="Times New Roman" w:cs="Times New Roman"/>
          <w:color w:val="000000"/>
        </w:rPr>
        <w:t> ноги согнуть в коленях, корпус поднять, руки поставить на уровне таза, голову тянуть к ногам. Сделать плечами 8 покачивающих движений назад и далее, после задержаться в положении на 8 счетов. При этом вы должны хорошо прочувствовать поясничный отдел. Могут появиться болевые ощущения.</w:t>
      </w:r>
    </w:p>
    <w:p w:rsidR="003C0A48" w:rsidRPr="00EE3F2E" w:rsidRDefault="003C0A48" w:rsidP="00EE3F2E">
      <w:pPr>
        <w:pStyle w:val="Heading3"/>
        <w:shd w:val="clear" w:color="auto" w:fill="FFFFFF"/>
        <w:spacing w:before="384" w:beforeAutospacing="0" w:after="288" w:afterAutospacing="0" w:line="336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E3F2E">
        <w:rPr>
          <w:rFonts w:ascii="Times New Roman" w:hAnsi="Times New Roman" w:cs="Times New Roman"/>
          <w:color w:val="000000"/>
          <w:sz w:val="28"/>
          <w:szCs w:val="28"/>
        </w:rPr>
        <w:t>Укрепление мышечного корсета спины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</w:rPr>
        <w:t>Исходное положение:</w:t>
      </w:r>
      <w:r w:rsidRPr="00EE3F2E">
        <w:rPr>
          <w:rFonts w:ascii="Times New Roman" w:hAnsi="Times New Roman" w:cs="Times New Roman"/>
          <w:color w:val="000000"/>
        </w:rPr>
        <w:t> лечь на живот.</w:t>
      </w:r>
    </w:p>
    <w:p w:rsidR="003C0A48" w:rsidRPr="00EE3F2E" w:rsidRDefault="003C0A48" w:rsidP="00EE3F2E">
      <w:pPr>
        <w:pStyle w:val="NormalWeb"/>
        <w:shd w:val="clear" w:color="auto" w:fill="FFFFFF"/>
        <w:spacing w:before="0" w:beforeAutospacing="0" w:after="192" w:afterAutospacing="0" w:line="312" w:lineRule="atLeast"/>
        <w:rPr>
          <w:rFonts w:ascii="Times New Roman" w:hAnsi="Times New Roman" w:cs="Times New Roman"/>
          <w:color w:val="000000"/>
        </w:rPr>
      </w:pPr>
      <w:r w:rsidRPr="00EE3F2E">
        <w:rPr>
          <w:rStyle w:val="Strong"/>
          <w:rFonts w:ascii="Times New Roman" w:hAnsi="Times New Roman" w:cs="Times New Roman"/>
          <w:color w:val="000000"/>
        </w:rPr>
        <w:t>Упражнение:</w:t>
      </w:r>
      <w:r w:rsidRPr="00EE3F2E">
        <w:rPr>
          <w:rFonts w:ascii="Times New Roman" w:hAnsi="Times New Roman" w:cs="Times New Roman"/>
          <w:color w:val="000000"/>
        </w:rPr>
        <w:t> руки и ноги выпрямляем и одновременно поднимаем вверх на один уровень, не соединяя друг с другом. Сначала будет сложно, поэтому важно не количество, а качество. Поднимите корпус вверх 20 раз, затем задержите положение на 10 счетов. В идеале сделать 2-3 подхода.</w:t>
      </w:r>
    </w:p>
    <w:p w:rsidR="003C0A48" w:rsidRPr="00A83A17" w:rsidRDefault="003C0A48" w:rsidP="005201F5">
      <w:pPr>
        <w:pStyle w:val="NormalWeb"/>
        <w:spacing w:before="0" w:beforeAutospacing="0" w:after="120" w:afterAutospacing="0" w:line="252" w:lineRule="atLeast"/>
        <w:textAlignment w:val="baseline"/>
        <w:rPr>
          <w:rFonts w:ascii="Times New Roman" w:hAnsi="Times New Roman" w:cs="Times New Roman"/>
          <w:color w:val="333333"/>
        </w:rPr>
      </w:pPr>
    </w:p>
    <w:p w:rsidR="003C0A48" w:rsidRPr="00A5775E" w:rsidRDefault="003C0A48" w:rsidP="005551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0A48" w:rsidRPr="00A5775E" w:rsidRDefault="003C0A48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77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3C0A48" w:rsidRPr="00A5775E" w:rsidRDefault="003C0A48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информацию по теме: Легкая атлетика в олимпийском движении. </w:t>
      </w:r>
    </w:p>
    <w:p w:rsidR="003C0A48" w:rsidRDefault="003C0A48" w:rsidP="000760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Самостоятельно выполнить (описать в конспекте) </w:t>
      </w:r>
      <w:r>
        <w:rPr>
          <w:rFonts w:ascii="Times New Roman" w:hAnsi="Times New Roman" w:cs="Times New Roman"/>
          <w:sz w:val="24"/>
          <w:szCs w:val="24"/>
        </w:rPr>
        <w:t>комплекс из 10 упражнений утренней гигиенической гимнастики. Что такое  стретчинг?</w:t>
      </w:r>
      <w:r w:rsidRPr="0007603D">
        <w:t xml:space="preserve"> </w:t>
      </w:r>
    </w:p>
    <w:p w:rsidR="003C0A48" w:rsidRPr="007D4933" w:rsidRDefault="003C0A48" w:rsidP="00C276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4933">
        <w:rPr>
          <w:rFonts w:ascii="Times New Roman" w:hAnsi="Times New Roman" w:cs="Times New Roman"/>
          <w:sz w:val="24"/>
          <w:szCs w:val="24"/>
        </w:rPr>
        <w:t xml:space="preserve">Выполненное задание сфотографировать(или набрать) и прислать на электронный адрес преподавателя  201964@mail.ru  до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D49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D493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4933">
        <w:rPr>
          <w:rFonts w:ascii="Times New Roman" w:hAnsi="Times New Roman" w:cs="Times New Roman"/>
          <w:sz w:val="24"/>
          <w:szCs w:val="24"/>
        </w:rPr>
        <w:t>г.</w:t>
      </w:r>
    </w:p>
    <w:p w:rsidR="003C0A48" w:rsidRPr="00651B7E" w:rsidRDefault="003C0A48" w:rsidP="0076528D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  <w:r w:rsidRPr="00B06A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0A48" w:rsidRPr="00130CA0" w:rsidRDefault="003C0A48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1. Ю.И. Портных. Спортивные  и подвижные игры: учеб. для средних  учебных заведений физ. культуры. М. «Физкультура и спорт», 1У//. 2009. – 382с.</w:t>
      </w:r>
    </w:p>
    <w:p w:rsidR="003C0A48" w:rsidRPr="00130CA0" w:rsidRDefault="003C0A48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2.  Андреев С.Н. Футбол  – Твои игры: Кн. для  учащихся  сред. и ст. классов.  – М.: Просвещение, 1988. – 114 с.: ил.</w:t>
      </w:r>
    </w:p>
    <w:p w:rsidR="003C0A48" w:rsidRPr="00130CA0" w:rsidRDefault="003C0A48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 xml:space="preserve">3. Чешихина В.В. Физическая культура и здоровый образ жизни студенческой молодежи. Учебное пособие для студентов ВУЗов. – М.: «Союз» 2000.- 266с. </w:t>
      </w:r>
    </w:p>
    <w:p w:rsidR="003C0A48" w:rsidRPr="00130CA0" w:rsidRDefault="003C0A48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4. Методика обучения легкоатлетическим упражнениям: Учеб. пособие для ин-тов физ. Культуры и фак. Физ. Воспитания ВУЗов  / Под общ. ред. М.П. Кривоносова, Т.П.Юшкевича. – Минск: Высшая школа, 2009. – 310 с.</w:t>
      </w:r>
    </w:p>
    <w:p w:rsidR="003C0A48" w:rsidRPr="00130CA0" w:rsidRDefault="003C0A48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5.  Гринь Р.А. Легкая атлетика: Метод.пособ. для проф.–тех.. училищ. – К.: Вища школа, 2009. – 167 с.</w:t>
      </w:r>
    </w:p>
    <w:p w:rsidR="003C0A48" w:rsidRDefault="003C0A48" w:rsidP="00130CA0">
      <w:pPr>
        <w:rPr>
          <w:rFonts w:ascii="Times New Roman" w:hAnsi="Times New Roman" w:cs="Times New Roman"/>
          <w:sz w:val="24"/>
          <w:szCs w:val="24"/>
        </w:rPr>
      </w:pPr>
      <w:r w:rsidRPr="00130CA0">
        <w:rPr>
          <w:rFonts w:ascii="Times New Roman" w:hAnsi="Times New Roman" w:cs="Times New Roman"/>
          <w:sz w:val="24"/>
          <w:szCs w:val="24"/>
        </w:rPr>
        <w:t>6. Спортивные игры: Совершенствование спортивного мастерства: Учеб. для студ. Заведений /Ю.Д.Савин и др., Под ред. Ю.Д.Железнякова, Ю.М. Портнова.-М.: Издательский центр «Академия», 2004.- 400 с.</w:t>
      </w:r>
    </w:p>
    <w:p w:rsidR="003C0A48" w:rsidRDefault="003C0A48" w:rsidP="00130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66AF8">
        <w:t xml:space="preserve"> </w:t>
      </w:r>
      <w:r w:rsidRPr="00A66AF8">
        <w:rPr>
          <w:rFonts w:ascii="Times New Roman" w:hAnsi="Times New Roman" w:cs="Times New Roman"/>
          <w:sz w:val="24"/>
          <w:szCs w:val="24"/>
        </w:rPr>
        <w:t>Легкая атлетика, под общей ред. Л. С. Xоменкова. М., 1953.</w:t>
      </w:r>
    </w:p>
    <w:p w:rsidR="003C0A48" w:rsidRPr="0076528D" w:rsidRDefault="003C0A48" w:rsidP="00130CA0">
      <w:pPr>
        <w:rPr>
          <w:rFonts w:ascii="Times New Roman" w:hAnsi="Times New Roman" w:cs="Times New Roman"/>
          <w:sz w:val="24"/>
          <w:szCs w:val="24"/>
        </w:rPr>
      </w:pPr>
    </w:p>
    <w:sectPr w:rsidR="003C0A48" w:rsidRPr="0076528D" w:rsidSect="0034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F53"/>
    <w:multiLevelType w:val="multilevel"/>
    <w:tmpl w:val="1A04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1231DB1"/>
    <w:multiLevelType w:val="multilevel"/>
    <w:tmpl w:val="6ED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701AB"/>
    <w:multiLevelType w:val="multilevel"/>
    <w:tmpl w:val="54FA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2030D"/>
    <w:rsid w:val="00041A18"/>
    <w:rsid w:val="0006131D"/>
    <w:rsid w:val="000727E5"/>
    <w:rsid w:val="0007603D"/>
    <w:rsid w:val="0009298B"/>
    <w:rsid w:val="000A08E5"/>
    <w:rsid w:val="000E51B2"/>
    <w:rsid w:val="000F370B"/>
    <w:rsid w:val="00130CA0"/>
    <w:rsid w:val="00143823"/>
    <w:rsid w:val="00144F1A"/>
    <w:rsid w:val="00152DFD"/>
    <w:rsid w:val="00192316"/>
    <w:rsid w:val="001937E3"/>
    <w:rsid w:val="001975A2"/>
    <w:rsid w:val="001A0090"/>
    <w:rsid w:val="001A5A46"/>
    <w:rsid w:val="001B5A4B"/>
    <w:rsid w:val="00204AD9"/>
    <w:rsid w:val="0023748E"/>
    <w:rsid w:val="00237B78"/>
    <w:rsid w:val="00242EBE"/>
    <w:rsid w:val="00254BF4"/>
    <w:rsid w:val="00260360"/>
    <w:rsid w:val="00270564"/>
    <w:rsid w:val="00280F8F"/>
    <w:rsid w:val="002A3221"/>
    <w:rsid w:val="002D1884"/>
    <w:rsid w:val="002D53CA"/>
    <w:rsid w:val="00342860"/>
    <w:rsid w:val="00386E7D"/>
    <w:rsid w:val="003903FF"/>
    <w:rsid w:val="0039135D"/>
    <w:rsid w:val="003A16A8"/>
    <w:rsid w:val="003A3B8F"/>
    <w:rsid w:val="003C0A48"/>
    <w:rsid w:val="003D027B"/>
    <w:rsid w:val="003D70CD"/>
    <w:rsid w:val="003F4581"/>
    <w:rsid w:val="0047110A"/>
    <w:rsid w:val="004734C3"/>
    <w:rsid w:val="004F1BFD"/>
    <w:rsid w:val="005201F5"/>
    <w:rsid w:val="00547241"/>
    <w:rsid w:val="0055518B"/>
    <w:rsid w:val="005706A9"/>
    <w:rsid w:val="00573C44"/>
    <w:rsid w:val="00574EAB"/>
    <w:rsid w:val="005810C9"/>
    <w:rsid w:val="00587373"/>
    <w:rsid w:val="005A3C5C"/>
    <w:rsid w:val="005B08CA"/>
    <w:rsid w:val="005D4D9B"/>
    <w:rsid w:val="005D5A69"/>
    <w:rsid w:val="005D73EC"/>
    <w:rsid w:val="005F7008"/>
    <w:rsid w:val="00610CB0"/>
    <w:rsid w:val="00620A22"/>
    <w:rsid w:val="006301C7"/>
    <w:rsid w:val="00651282"/>
    <w:rsid w:val="00651B7E"/>
    <w:rsid w:val="00667FB7"/>
    <w:rsid w:val="00684BB5"/>
    <w:rsid w:val="00690B4D"/>
    <w:rsid w:val="00693AD6"/>
    <w:rsid w:val="006A609F"/>
    <w:rsid w:val="006B609E"/>
    <w:rsid w:val="006B6B98"/>
    <w:rsid w:val="006B7E22"/>
    <w:rsid w:val="006D2939"/>
    <w:rsid w:val="006F023D"/>
    <w:rsid w:val="006F0E90"/>
    <w:rsid w:val="0070657E"/>
    <w:rsid w:val="00722F1A"/>
    <w:rsid w:val="00740E1F"/>
    <w:rsid w:val="0074466B"/>
    <w:rsid w:val="00757363"/>
    <w:rsid w:val="00762982"/>
    <w:rsid w:val="0076528D"/>
    <w:rsid w:val="007A36B0"/>
    <w:rsid w:val="007B1200"/>
    <w:rsid w:val="007B2D4F"/>
    <w:rsid w:val="007B2ED9"/>
    <w:rsid w:val="007C2BC2"/>
    <w:rsid w:val="007D4933"/>
    <w:rsid w:val="007F2CE4"/>
    <w:rsid w:val="00812132"/>
    <w:rsid w:val="00817FD0"/>
    <w:rsid w:val="008241DE"/>
    <w:rsid w:val="00840D3B"/>
    <w:rsid w:val="00865ABF"/>
    <w:rsid w:val="008917CB"/>
    <w:rsid w:val="00895C1E"/>
    <w:rsid w:val="008B02CD"/>
    <w:rsid w:val="008C538F"/>
    <w:rsid w:val="008F1388"/>
    <w:rsid w:val="00912870"/>
    <w:rsid w:val="00916E45"/>
    <w:rsid w:val="00957CEC"/>
    <w:rsid w:val="009B00D4"/>
    <w:rsid w:val="009F440D"/>
    <w:rsid w:val="00A153A7"/>
    <w:rsid w:val="00A27B98"/>
    <w:rsid w:val="00A36D02"/>
    <w:rsid w:val="00A5775E"/>
    <w:rsid w:val="00A6194D"/>
    <w:rsid w:val="00A66AF8"/>
    <w:rsid w:val="00A83A17"/>
    <w:rsid w:val="00A961E1"/>
    <w:rsid w:val="00B06A30"/>
    <w:rsid w:val="00B1648A"/>
    <w:rsid w:val="00B27B83"/>
    <w:rsid w:val="00B75F6E"/>
    <w:rsid w:val="00B92ED9"/>
    <w:rsid w:val="00BC2FE1"/>
    <w:rsid w:val="00BC5834"/>
    <w:rsid w:val="00BC68DB"/>
    <w:rsid w:val="00BE3B34"/>
    <w:rsid w:val="00BF7D86"/>
    <w:rsid w:val="00C1762F"/>
    <w:rsid w:val="00C2763D"/>
    <w:rsid w:val="00C66D20"/>
    <w:rsid w:val="00C900F3"/>
    <w:rsid w:val="00C94717"/>
    <w:rsid w:val="00CA4FE9"/>
    <w:rsid w:val="00CD06AB"/>
    <w:rsid w:val="00CE2663"/>
    <w:rsid w:val="00CE7981"/>
    <w:rsid w:val="00D1567B"/>
    <w:rsid w:val="00D15822"/>
    <w:rsid w:val="00D15936"/>
    <w:rsid w:val="00D172B6"/>
    <w:rsid w:val="00D26C94"/>
    <w:rsid w:val="00D510AC"/>
    <w:rsid w:val="00D81750"/>
    <w:rsid w:val="00D95C7C"/>
    <w:rsid w:val="00DC5B89"/>
    <w:rsid w:val="00DE7BDB"/>
    <w:rsid w:val="00DF2073"/>
    <w:rsid w:val="00DF3FE9"/>
    <w:rsid w:val="00E35A95"/>
    <w:rsid w:val="00E73800"/>
    <w:rsid w:val="00E830FF"/>
    <w:rsid w:val="00EB447C"/>
    <w:rsid w:val="00EB6DCB"/>
    <w:rsid w:val="00EC12C3"/>
    <w:rsid w:val="00EE3F2E"/>
    <w:rsid w:val="00EE5F30"/>
    <w:rsid w:val="00F234B2"/>
    <w:rsid w:val="00F51180"/>
    <w:rsid w:val="00F65B5D"/>
    <w:rsid w:val="00FA0390"/>
    <w:rsid w:val="00FA1B42"/>
    <w:rsid w:val="00FA2026"/>
    <w:rsid w:val="00FA397D"/>
    <w:rsid w:val="00FB4FD1"/>
    <w:rsid w:val="00FC208E"/>
    <w:rsid w:val="00FC300F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3F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61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5201F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97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97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57363"/>
    <w:rPr>
      <w:rFonts w:ascii="Cambria" w:hAnsi="Cambria" w:cs="Cambria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5201F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ez-toc-section">
    <w:name w:val="ez-toc-section"/>
    <w:basedOn w:val="DefaultParagraphFont"/>
    <w:uiPriority w:val="99"/>
    <w:rsid w:val="00A6194D"/>
  </w:style>
  <w:style w:type="character" w:styleId="Strong">
    <w:name w:val="Strong"/>
    <w:basedOn w:val="DefaultParagraphFont"/>
    <w:uiPriority w:val="99"/>
    <w:qFormat/>
    <w:locked/>
    <w:rsid w:val="00EE3F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2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7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5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4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4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6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39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4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3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2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39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8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0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39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4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38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0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5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31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39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387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434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1202</Words>
  <Characters>6852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123</dc:creator>
  <cp:keywords/>
  <dc:description/>
  <cp:lastModifiedBy>Татьяна</cp:lastModifiedBy>
  <cp:revision>7</cp:revision>
  <dcterms:created xsi:type="dcterms:W3CDTF">2021-10-03T04:33:00Z</dcterms:created>
  <dcterms:modified xsi:type="dcterms:W3CDTF">2021-10-03T04:54:00Z</dcterms:modified>
</cp:coreProperties>
</file>